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1C" w:rsidRDefault="00A875E9" w:rsidP="00A875E9">
      <w:pPr>
        <w:spacing w:after="0"/>
        <w:jc w:val="center"/>
      </w:pPr>
      <w:r>
        <w:t>Modern World History</w:t>
      </w:r>
    </w:p>
    <w:p w:rsidR="00A875E9" w:rsidRDefault="00A875E9" w:rsidP="00A875E9">
      <w:pPr>
        <w:spacing w:after="0"/>
        <w:jc w:val="center"/>
      </w:pPr>
      <w:r>
        <w:t>Unit 6, Part 1 - Study Guide</w:t>
      </w:r>
    </w:p>
    <w:p w:rsidR="00A875E9" w:rsidRDefault="00A875E9"/>
    <w:p w:rsidR="00A875E9" w:rsidRDefault="00A875E9">
      <w:r>
        <w:t>Define the following terms:</w:t>
      </w:r>
    </w:p>
    <w:p w:rsidR="00A875E9" w:rsidRDefault="00A875E9" w:rsidP="00A875E9">
      <w:pPr>
        <w:spacing w:line="360" w:lineRule="auto"/>
      </w:pPr>
      <w:r>
        <w:t>Appeasement-</w:t>
      </w:r>
    </w:p>
    <w:p w:rsidR="00A875E9" w:rsidRDefault="00A875E9" w:rsidP="00A875E9">
      <w:pPr>
        <w:spacing w:line="360" w:lineRule="auto"/>
      </w:pPr>
      <w:r>
        <w:t>Axis Powers</w:t>
      </w:r>
    </w:p>
    <w:p w:rsidR="00A875E9" w:rsidRDefault="00A875E9" w:rsidP="00A875E9">
      <w:pPr>
        <w:spacing w:line="360" w:lineRule="auto"/>
      </w:pPr>
      <w:r>
        <w:t>Francisco Franco</w:t>
      </w:r>
    </w:p>
    <w:p w:rsidR="00A875E9" w:rsidRDefault="00A875E9" w:rsidP="00A875E9">
      <w:pPr>
        <w:spacing w:line="360" w:lineRule="auto"/>
      </w:pPr>
      <w:r>
        <w:t>Isolationism-</w:t>
      </w:r>
    </w:p>
    <w:p w:rsidR="00A875E9" w:rsidRDefault="00A875E9" w:rsidP="00A875E9">
      <w:pPr>
        <w:spacing w:line="360" w:lineRule="auto"/>
      </w:pPr>
      <w:r>
        <w:t>Third Reich-</w:t>
      </w:r>
    </w:p>
    <w:p w:rsidR="00A875E9" w:rsidRDefault="00A875E9" w:rsidP="00A875E9">
      <w:pPr>
        <w:spacing w:line="360" w:lineRule="auto"/>
      </w:pPr>
      <w:r>
        <w:t xml:space="preserve">Munich Conference- </w:t>
      </w:r>
    </w:p>
    <w:p w:rsidR="00A875E9" w:rsidRDefault="00A875E9"/>
    <w:p w:rsidR="00A875E9" w:rsidRDefault="00A875E9">
      <w:r>
        <w:t>Explain why the following dates are important in Japan’s transition from democratic reform in the 1920’s to military aggression in the 1930’s</w:t>
      </w:r>
    </w:p>
    <w:p w:rsidR="00A875E9" w:rsidRDefault="00A875E9" w:rsidP="00A875E9">
      <w:pPr>
        <w:spacing w:line="360" w:lineRule="auto"/>
      </w:pPr>
      <w:r>
        <w:t>1922-</w:t>
      </w:r>
    </w:p>
    <w:p w:rsidR="00A875E9" w:rsidRDefault="00A875E9" w:rsidP="00A875E9">
      <w:pPr>
        <w:spacing w:line="360" w:lineRule="auto"/>
      </w:pPr>
      <w:r>
        <w:t>1928-</w:t>
      </w:r>
    </w:p>
    <w:p w:rsidR="00A875E9" w:rsidRDefault="00A875E9" w:rsidP="00A875E9">
      <w:pPr>
        <w:spacing w:line="360" w:lineRule="auto"/>
      </w:pPr>
      <w:r>
        <w:t>1930-</w:t>
      </w:r>
    </w:p>
    <w:p w:rsidR="00A875E9" w:rsidRDefault="00A875E9" w:rsidP="00A875E9">
      <w:pPr>
        <w:spacing w:line="360" w:lineRule="auto"/>
      </w:pPr>
      <w:r>
        <w:t>1931-</w:t>
      </w:r>
    </w:p>
    <w:p w:rsidR="00A875E9" w:rsidRDefault="00A875E9" w:rsidP="00A875E9">
      <w:pPr>
        <w:spacing w:line="360" w:lineRule="auto"/>
      </w:pPr>
      <w:r>
        <w:t>1936-</w:t>
      </w:r>
    </w:p>
    <w:p w:rsidR="00A875E9" w:rsidRDefault="00A875E9" w:rsidP="00A875E9">
      <w:pPr>
        <w:spacing w:line="360" w:lineRule="auto"/>
      </w:pPr>
      <w:r>
        <w:t>1937-</w:t>
      </w:r>
    </w:p>
    <w:p w:rsidR="00A875E9" w:rsidRDefault="00A875E9">
      <w:r>
        <w:t>Which event do you feel is most important? Why?</w:t>
      </w:r>
    </w:p>
    <w:p w:rsidR="00A875E9" w:rsidRDefault="00A875E9"/>
    <w:p w:rsidR="00A875E9" w:rsidRDefault="00A875E9"/>
    <w:p w:rsidR="00A875E9" w:rsidRDefault="00A875E9">
      <w:r>
        <w:t>After Hitler rebuilt his army in defiance of the Treaty of Versailles, at what point to you think he realized he could take any territory without being stopped? Why?</w:t>
      </w:r>
    </w:p>
    <w:p w:rsidR="00A875E9" w:rsidRDefault="00A875E9"/>
    <w:p w:rsidR="00A875E9" w:rsidRDefault="00A875E9"/>
    <w:p w:rsidR="00A875E9" w:rsidRDefault="00A875E9">
      <w:r>
        <w:t>After WW1 many Americans became isolationists. Do you recommend Americans practice isolationism today? Why/why not?</w:t>
      </w:r>
    </w:p>
    <w:p w:rsidR="00A875E9" w:rsidRDefault="00A875E9"/>
    <w:p w:rsidR="00A875E9" w:rsidRDefault="00A875E9">
      <w:r>
        <w:lastRenderedPageBreak/>
        <w:t>Define the following terms</w:t>
      </w:r>
    </w:p>
    <w:p w:rsidR="00A875E9" w:rsidRDefault="00A875E9">
      <w:r>
        <w:t>Nonaggression Pact-</w:t>
      </w:r>
    </w:p>
    <w:p w:rsidR="00A875E9" w:rsidRDefault="0056615D">
      <w:r>
        <w:t>Blitzkrieg</w:t>
      </w:r>
    </w:p>
    <w:p w:rsidR="00A875E9" w:rsidRDefault="0056615D">
      <w:r>
        <w:t>Charles de Gaulle-</w:t>
      </w:r>
    </w:p>
    <w:p w:rsidR="00A875E9" w:rsidRDefault="0056615D">
      <w:r>
        <w:t>Winston Churchill</w:t>
      </w:r>
    </w:p>
    <w:p w:rsidR="00A875E9" w:rsidRDefault="0056615D">
      <w:r>
        <w:t>Battle of Britain</w:t>
      </w:r>
    </w:p>
    <w:p w:rsidR="00A875E9" w:rsidRDefault="00A875E9">
      <w:r>
        <w:t>Atlantic Charter-</w:t>
      </w:r>
    </w:p>
    <w:p w:rsidR="0056615D" w:rsidRDefault="0056615D"/>
    <w:p w:rsidR="0056615D" w:rsidRDefault="0056615D">
      <w:r>
        <w:t>Complete the chart below. Identify the effects of each of these early events of World War II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4880"/>
        <w:gridCol w:w="4880"/>
      </w:tblGrid>
      <w:tr w:rsidR="0056615D" w:rsidTr="0056615D">
        <w:trPr>
          <w:trHeight w:val="440"/>
        </w:trPr>
        <w:tc>
          <w:tcPr>
            <w:tcW w:w="4880" w:type="dxa"/>
          </w:tcPr>
          <w:p w:rsidR="0056615D" w:rsidRDefault="0056615D" w:rsidP="0056615D">
            <w:pPr>
              <w:jc w:val="center"/>
            </w:pPr>
            <w:r>
              <w:t>Cause</w:t>
            </w:r>
          </w:p>
        </w:tc>
        <w:tc>
          <w:tcPr>
            <w:tcW w:w="4880" w:type="dxa"/>
          </w:tcPr>
          <w:p w:rsidR="0056615D" w:rsidRDefault="0056615D" w:rsidP="0056615D">
            <w:pPr>
              <w:jc w:val="center"/>
            </w:pPr>
            <w:r>
              <w:t>Effect</w:t>
            </w:r>
          </w:p>
        </w:tc>
      </w:tr>
      <w:tr w:rsidR="0056615D" w:rsidTr="0056615D">
        <w:trPr>
          <w:trHeight w:val="1153"/>
        </w:trPr>
        <w:tc>
          <w:tcPr>
            <w:tcW w:w="4880" w:type="dxa"/>
            <w:vAlign w:val="center"/>
          </w:tcPr>
          <w:p w:rsidR="0056615D" w:rsidRDefault="0056615D" w:rsidP="0056615D">
            <w:r>
              <w:t>First Blitzkrieg</w:t>
            </w:r>
          </w:p>
        </w:tc>
        <w:tc>
          <w:tcPr>
            <w:tcW w:w="4880" w:type="dxa"/>
          </w:tcPr>
          <w:p w:rsidR="0056615D" w:rsidRDefault="0056615D"/>
        </w:tc>
      </w:tr>
      <w:tr w:rsidR="0056615D" w:rsidTr="0056615D">
        <w:trPr>
          <w:trHeight w:val="1153"/>
        </w:trPr>
        <w:tc>
          <w:tcPr>
            <w:tcW w:w="4880" w:type="dxa"/>
            <w:vAlign w:val="center"/>
          </w:tcPr>
          <w:p w:rsidR="0056615D" w:rsidRDefault="0056615D" w:rsidP="0056615D">
            <w:r>
              <w:t>Allies stranded at Dunkirk</w:t>
            </w:r>
          </w:p>
        </w:tc>
        <w:tc>
          <w:tcPr>
            <w:tcW w:w="4880" w:type="dxa"/>
          </w:tcPr>
          <w:p w:rsidR="0056615D" w:rsidRDefault="0056615D"/>
        </w:tc>
      </w:tr>
      <w:tr w:rsidR="0056615D" w:rsidTr="0056615D">
        <w:trPr>
          <w:trHeight w:val="1153"/>
        </w:trPr>
        <w:tc>
          <w:tcPr>
            <w:tcW w:w="4880" w:type="dxa"/>
            <w:vAlign w:val="center"/>
          </w:tcPr>
          <w:p w:rsidR="0056615D" w:rsidRDefault="0056615D" w:rsidP="0056615D">
            <w:r>
              <w:t>British radar detects German aircraft</w:t>
            </w:r>
          </w:p>
        </w:tc>
        <w:tc>
          <w:tcPr>
            <w:tcW w:w="4880" w:type="dxa"/>
          </w:tcPr>
          <w:p w:rsidR="0056615D" w:rsidRDefault="0056615D"/>
        </w:tc>
      </w:tr>
      <w:tr w:rsidR="0056615D" w:rsidTr="0056615D">
        <w:trPr>
          <w:trHeight w:val="1069"/>
        </w:trPr>
        <w:tc>
          <w:tcPr>
            <w:tcW w:w="4880" w:type="dxa"/>
            <w:vAlign w:val="center"/>
          </w:tcPr>
          <w:p w:rsidR="0056615D" w:rsidRDefault="0056615D" w:rsidP="0056615D">
            <w:r>
              <w:t>Lend-Lease Act</w:t>
            </w:r>
          </w:p>
        </w:tc>
        <w:tc>
          <w:tcPr>
            <w:tcW w:w="4880" w:type="dxa"/>
          </w:tcPr>
          <w:p w:rsidR="0056615D" w:rsidRDefault="0056615D"/>
        </w:tc>
      </w:tr>
    </w:tbl>
    <w:p w:rsidR="0056615D" w:rsidRDefault="0056615D"/>
    <w:p w:rsidR="0056615D" w:rsidRDefault="0056615D"/>
    <w:p w:rsidR="0056615D" w:rsidRDefault="0056615D">
      <w:r>
        <w:t>Some countries were able to fight off the German attack. What factors do you think a country’s leaders consider when deciding whether to surrender or fight?</w:t>
      </w:r>
    </w:p>
    <w:p w:rsidR="0056615D" w:rsidRDefault="0056615D"/>
    <w:p w:rsidR="0056615D" w:rsidRDefault="0056615D"/>
    <w:p w:rsidR="0056615D" w:rsidRDefault="0056615D">
      <w:bookmarkStart w:id="0" w:name="_GoBack"/>
      <w:bookmarkEnd w:id="0"/>
    </w:p>
    <w:p w:rsidR="0056615D" w:rsidRDefault="0056615D">
      <w:r>
        <w:t xml:space="preserve">What economic problems might are Europeans suffered during WW2? Why? </w:t>
      </w:r>
    </w:p>
    <w:p w:rsidR="0056615D" w:rsidRDefault="0056615D"/>
    <w:sectPr w:rsidR="0056615D" w:rsidSect="00A875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E9"/>
    <w:rsid w:val="0056615D"/>
    <w:rsid w:val="00567E1C"/>
    <w:rsid w:val="006275F8"/>
    <w:rsid w:val="00A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52653-581D-4891-A7FE-FAA119F3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1</cp:revision>
  <cp:lastPrinted>2016-01-05T12:14:00Z</cp:lastPrinted>
  <dcterms:created xsi:type="dcterms:W3CDTF">2016-01-05T11:57:00Z</dcterms:created>
  <dcterms:modified xsi:type="dcterms:W3CDTF">2016-01-05T17:05:00Z</dcterms:modified>
</cp:coreProperties>
</file>